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2C4C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  <w:t>附件2：</w:t>
      </w:r>
    </w:p>
    <w:p w14:paraId="568E761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安徽淮畔建设投资集团有限公司</w:t>
      </w:r>
    </w:p>
    <w:p w14:paraId="19B959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313" w:afterLines="100" w:line="580" w:lineRule="exact"/>
        <w:ind w:left="0" w:leftChars="0" w:firstLine="0" w:firstLineChars="0"/>
        <w:jc w:val="center"/>
        <w:textAlignment w:val="auto"/>
        <w:rPr>
          <w:rStyle w:val="6"/>
          <w:rFonts w:hint="eastAsia" w:asci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2024年社会公开招聘</w:t>
      </w:r>
      <w:r>
        <w:rPr>
          <w:rFonts w:hint="eastAsia" w:hAnsi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初选人员名单</w:t>
      </w:r>
    </w:p>
    <w:tbl>
      <w:tblPr>
        <w:tblStyle w:val="3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3105"/>
        <w:gridCol w:w="1875"/>
        <w:gridCol w:w="1755"/>
        <w:gridCol w:w="1620"/>
      </w:tblGrid>
      <w:tr w14:paraId="6A44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center"/>
          </w:tcPr>
          <w:p w14:paraId="2121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05" w:type="dxa"/>
            <w:vAlign w:val="center"/>
          </w:tcPr>
          <w:p w14:paraId="12DB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75" w:type="dxa"/>
            <w:vAlign w:val="center"/>
          </w:tcPr>
          <w:p w14:paraId="1432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755" w:type="dxa"/>
            <w:vAlign w:val="center"/>
          </w:tcPr>
          <w:p w14:paraId="10F7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20" w:type="dxa"/>
            <w:vAlign w:val="center"/>
          </w:tcPr>
          <w:p w14:paraId="579F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面试成绩</w:t>
            </w:r>
          </w:p>
        </w:tc>
      </w:tr>
      <w:tr w14:paraId="687A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128ACA4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</w:tcPr>
          <w:p w14:paraId="425D206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202401工程管理</w:t>
            </w:r>
          </w:p>
        </w:tc>
        <w:tc>
          <w:tcPr>
            <w:tcW w:w="1875" w:type="dxa"/>
          </w:tcPr>
          <w:p w14:paraId="2693A41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20240101</w:t>
            </w:r>
          </w:p>
        </w:tc>
        <w:tc>
          <w:tcPr>
            <w:tcW w:w="1755" w:type="dxa"/>
            <w:vAlign w:val="center"/>
          </w:tcPr>
          <w:p w14:paraId="687F906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*军</w:t>
            </w:r>
          </w:p>
        </w:tc>
        <w:tc>
          <w:tcPr>
            <w:tcW w:w="1620" w:type="dxa"/>
            <w:vAlign w:val="center"/>
          </w:tcPr>
          <w:p w14:paraId="3A65476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80.67</w:t>
            </w:r>
          </w:p>
        </w:tc>
      </w:tr>
      <w:tr w14:paraId="3414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160EF19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</w:tcPr>
          <w:p w14:paraId="6569F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202401工程管理</w:t>
            </w:r>
          </w:p>
        </w:tc>
        <w:tc>
          <w:tcPr>
            <w:tcW w:w="1875" w:type="dxa"/>
          </w:tcPr>
          <w:p w14:paraId="4EDA031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20240104</w:t>
            </w:r>
          </w:p>
        </w:tc>
        <w:tc>
          <w:tcPr>
            <w:tcW w:w="1755" w:type="dxa"/>
            <w:vAlign w:val="center"/>
          </w:tcPr>
          <w:p w14:paraId="14A34C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*灯</w:t>
            </w:r>
          </w:p>
        </w:tc>
        <w:tc>
          <w:tcPr>
            <w:tcW w:w="1620" w:type="dxa"/>
            <w:vAlign w:val="center"/>
          </w:tcPr>
          <w:p w14:paraId="302DB0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74.67</w:t>
            </w:r>
          </w:p>
        </w:tc>
      </w:tr>
      <w:tr w14:paraId="6DE7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39B26B7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</w:tcPr>
          <w:p w14:paraId="711A2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  <w:shd w:val="clear" w:color="auto" w:fill="auto"/>
            <w:vAlign w:val="top"/>
          </w:tcPr>
          <w:p w14:paraId="2D45D79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20240202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2C70E87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*曼丽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4C78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77.33</w:t>
            </w:r>
          </w:p>
        </w:tc>
      </w:tr>
      <w:tr w14:paraId="7754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59A8BFA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105" w:type="dxa"/>
          </w:tcPr>
          <w:p w14:paraId="06035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202402财务管理</w:t>
            </w:r>
          </w:p>
        </w:tc>
        <w:tc>
          <w:tcPr>
            <w:tcW w:w="1875" w:type="dxa"/>
            <w:shd w:val="clear" w:color="auto" w:fill="auto"/>
            <w:vAlign w:val="top"/>
          </w:tcPr>
          <w:p w14:paraId="66F1717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20240208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7CD3EDB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蕴文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88E2F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75.33</w:t>
            </w:r>
          </w:p>
        </w:tc>
      </w:tr>
      <w:tr w14:paraId="09BF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7860160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105" w:type="dxa"/>
          </w:tcPr>
          <w:p w14:paraId="52074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202403招商专员</w:t>
            </w:r>
          </w:p>
        </w:tc>
        <w:tc>
          <w:tcPr>
            <w:tcW w:w="1875" w:type="dxa"/>
            <w:shd w:val="clear" w:color="auto" w:fill="auto"/>
            <w:vAlign w:val="top"/>
          </w:tcPr>
          <w:p w14:paraId="14577F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20240302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63D4B9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*波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65FDB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80.00</w:t>
            </w:r>
          </w:p>
        </w:tc>
      </w:tr>
      <w:tr w14:paraId="2E561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2BA1F9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61AD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202404招投标代理</w:t>
            </w:r>
          </w:p>
        </w:tc>
        <w:tc>
          <w:tcPr>
            <w:tcW w:w="1875" w:type="dxa"/>
            <w:shd w:val="clear" w:color="auto" w:fill="auto"/>
            <w:vAlign w:val="top"/>
          </w:tcPr>
          <w:p w14:paraId="713A270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20240401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1CC4A60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*雅玲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F7DB19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70.33</w:t>
            </w:r>
          </w:p>
        </w:tc>
      </w:tr>
      <w:tr w14:paraId="713B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80" w:type="dxa"/>
            <w:vAlign w:val="top"/>
          </w:tcPr>
          <w:p w14:paraId="29D413F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Style w:val="6"/>
                <w:rFonts w:hint="default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0D6E8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kern w:val="0"/>
                <w:sz w:val="32"/>
                <w:szCs w:val="32"/>
                <w:vertAlign w:val="baseline"/>
                <w:lang w:val="en-US" w:eastAsia="zh-CN" w:bidi="ar-SA"/>
              </w:rPr>
              <w:t>202501综合管理</w:t>
            </w:r>
          </w:p>
        </w:tc>
        <w:tc>
          <w:tcPr>
            <w:tcW w:w="1875" w:type="dxa"/>
            <w:shd w:val="clear" w:color="auto" w:fill="auto"/>
            <w:vAlign w:val="top"/>
          </w:tcPr>
          <w:p w14:paraId="76CFE6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20240501</w:t>
            </w:r>
          </w:p>
        </w:tc>
        <w:tc>
          <w:tcPr>
            <w:tcW w:w="1755" w:type="dxa"/>
            <w:shd w:val="clear" w:color="auto" w:fill="auto"/>
            <w:vAlign w:val="center"/>
          </w:tcPr>
          <w:p w14:paraId="5AEF75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*旭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B2C1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8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1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81.67</w:t>
            </w:r>
          </w:p>
        </w:tc>
      </w:tr>
    </w:tbl>
    <w:p w14:paraId="002F3B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FAFAC"/>
    <w:rsid w:val="757FA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  <w:style w:type="character" w:customStyle="1" w:styleId="6">
    <w:name w:val="Font Style19"/>
    <w:basedOn w:val="4"/>
    <w:qFormat/>
    <w:uiPriority w:val="0"/>
    <w:rPr>
      <w:rFonts w:ascii="宋体" w:hAnsi="Times New Roman" w:eastAsia="宋体" w:cs="宋体"/>
      <w:spacing w:val="1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2024-12-02T15:57:00Z</dcterms:created>
  <dc:creator>桃子同学~</dc:creator>
  <cp:lastModifiedBy>桃子同学~</cp:lastModifiedBy>
  <dcterms:modified xsi:type="dcterms:W3CDTF">2024-12-02T15:58:02Z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89AC20D3F19409E669684D67D05B6053_41</vt:lpwstr>
  </property>
</Properties>
</file>